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2E691" w14:textId="77777777" w:rsidR="00874E2B" w:rsidRDefault="00874E2B" w:rsidP="00874E2B"/>
    <w:p w14:paraId="41041135" w14:textId="3DB05866" w:rsidR="00874E2B" w:rsidRPr="00B57FCA" w:rsidRDefault="003D185A" w:rsidP="00874E2B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Nowa wersja ł</w:t>
      </w:r>
      <w:r w:rsidR="00874E2B" w:rsidRPr="00B57FCA">
        <w:rPr>
          <w:b/>
          <w:bCs/>
        </w:rPr>
        <w:t>adowar</w:t>
      </w:r>
      <w:r>
        <w:rPr>
          <w:b/>
          <w:bCs/>
        </w:rPr>
        <w:t>ek</w:t>
      </w:r>
      <w:r w:rsidR="00874E2B" w:rsidRPr="00B57FCA">
        <w:rPr>
          <w:b/>
          <w:bCs/>
        </w:rPr>
        <w:t xml:space="preserve"> teleskopow</w:t>
      </w:r>
      <w:r>
        <w:rPr>
          <w:b/>
          <w:bCs/>
        </w:rPr>
        <w:t>ych</w:t>
      </w:r>
      <w:r w:rsidR="00874E2B" w:rsidRPr="00B57FCA">
        <w:rPr>
          <w:b/>
          <w:bCs/>
        </w:rPr>
        <w:t xml:space="preserve"> </w:t>
      </w:r>
      <w:proofErr w:type="spellStart"/>
      <w:r w:rsidR="00874E2B" w:rsidRPr="00B57FCA">
        <w:rPr>
          <w:b/>
          <w:bCs/>
        </w:rPr>
        <w:t>Bobcat</w:t>
      </w:r>
      <w:proofErr w:type="spellEnd"/>
      <w:r w:rsidR="00874E2B" w:rsidRPr="00B57FCA">
        <w:rPr>
          <w:b/>
          <w:bCs/>
        </w:rPr>
        <w:t xml:space="preserve"> V-Drive</w:t>
      </w:r>
    </w:p>
    <w:p w14:paraId="42818DC5" w14:textId="60DEA9BB" w:rsidR="00874E2B" w:rsidRPr="0087666A" w:rsidRDefault="00874E2B" w:rsidP="00874E2B">
      <w:r w:rsidRPr="00B57FCA">
        <w:rPr>
          <w:b/>
          <w:bCs/>
        </w:rPr>
        <w:t xml:space="preserve">Ładowarki teleskopowe </w:t>
      </w:r>
      <w:proofErr w:type="spellStart"/>
      <w:r w:rsidRPr="00B57FCA">
        <w:rPr>
          <w:b/>
          <w:bCs/>
        </w:rPr>
        <w:t>Bobca</w:t>
      </w:r>
      <w:r>
        <w:rPr>
          <w:b/>
          <w:bCs/>
        </w:rPr>
        <w:t>t</w:t>
      </w:r>
      <w:proofErr w:type="spellEnd"/>
      <w:r>
        <w:rPr>
          <w:b/>
          <w:bCs/>
        </w:rPr>
        <w:t xml:space="preserve"> w wersji V-Drive </w:t>
      </w:r>
      <w:r w:rsidRPr="00B57FCA">
        <w:t xml:space="preserve">wyposażone zostały w nową przekładnię bezstopniową </w:t>
      </w:r>
      <w:r w:rsidRPr="00B57FCA">
        <w:rPr>
          <w:b/>
          <w:bCs/>
        </w:rPr>
        <w:t>V-Drive</w:t>
      </w:r>
      <w:r w:rsidRPr="00B57FCA">
        <w:t xml:space="preserve">, </w:t>
      </w:r>
      <w:r w:rsidRPr="0087666A">
        <w:t>eliminując</w:t>
      </w:r>
      <w:r>
        <w:t xml:space="preserve">ą </w:t>
      </w:r>
      <w:r w:rsidRPr="0087666A">
        <w:t>potrzebę ręcznej zmiany biegów</w:t>
      </w:r>
      <w:r>
        <w:t>. Możliwe jest to dzięki w</w:t>
      </w:r>
      <w:r w:rsidRPr="0087666A">
        <w:t>yposaż</w:t>
      </w:r>
      <w:r>
        <w:t>eniu</w:t>
      </w:r>
      <w:r w:rsidRPr="0087666A">
        <w:t xml:space="preserve"> w układ dwóch silników hydraulicznych w układzie szeregowym</w:t>
      </w:r>
      <w:r>
        <w:t xml:space="preserve">. </w:t>
      </w:r>
      <w:r w:rsidRPr="0087666A">
        <w:t>Przekładnia V-Drive efektywnie przekazuje moc silnika na koła, umożliwiając maszynie poruszanie się po każdym terenie, od nierównego po gładkie nawierzchnie.</w:t>
      </w:r>
      <w:r>
        <w:t xml:space="preserve"> </w:t>
      </w:r>
      <w:r w:rsidRPr="0087666A">
        <w:t>Automatyczn</w:t>
      </w:r>
      <w:r>
        <w:t>e</w:t>
      </w:r>
      <w:r w:rsidRPr="0087666A">
        <w:t xml:space="preserve"> dostosow</w:t>
      </w:r>
      <w:r>
        <w:t>anie</w:t>
      </w:r>
      <w:r w:rsidRPr="0087666A">
        <w:t xml:space="preserve"> prędkoś</w:t>
      </w:r>
      <w:r>
        <w:t>ci</w:t>
      </w:r>
      <w:r w:rsidRPr="0087666A">
        <w:t xml:space="preserve"> do warunków jazdy, umożliwia przyspieszenie od 0 do 40 km/h bez zatrzymywania maszyny. </w:t>
      </w:r>
      <w:r w:rsidR="003D185A">
        <w:br/>
      </w:r>
      <w:r>
        <w:br/>
      </w:r>
      <w:r w:rsidRPr="0087666A">
        <w:t>Dzięki V-Drive ładowark</w:t>
      </w:r>
      <w:r>
        <w:t>i</w:t>
      </w:r>
      <w:r w:rsidRPr="0087666A">
        <w:t xml:space="preserve"> teleskopow</w:t>
      </w:r>
      <w:r>
        <w:t>e</w:t>
      </w:r>
      <w:r w:rsidRPr="0087666A">
        <w:t xml:space="preserve"> oferuj</w:t>
      </w:r>
      <w:r>
        <w:t>ą</w:t>
      </w:r>
      <w:r w:rsidRPr="0087666A">
        <w:t xml:space="preserve"> również większy komfort, cichszą pracę i niższy całkowity koszt posiadania (TCO). Kluczowe funkcje, takie jak ogranicznik prędkości maksymalnej, funkcja Stop &amp; Start, tempomat i system ECO-</w:t>
      </w:r>
      <w:proofErr w:type="spellStart"/>
      <w:r w:rsidRPr="0087666A">
        <w:t>Ride</w:t>
      </w:r>
      <w:proofErr w:type="spellEnd"/>
      <w:r w:rsidRPr="0087666A">
        <w:t>, są dostępne w standardzie, przyczyniając się do płynniejszej i bardziej wydajnej pracy</w:t>
      </w:r>
      <w:r>
        <w:t xml:space="preserve"> </w:t>
      </w:r>
      <w:r w:rsidRPr="00B57FCA">
        <w:t>zapewniając operatorowi najwyższy komfort pracy</w:t>
      </w:r>
      <w:r w:rsidR="00CB769E">
        <w:t xml:space="preserve">. </w:t>
      </w:r>
      <w:r w:rsidRPr="00B57FCA">
        <w:t xml:space="preserve">Przestronna, wysokiej jakości przestrzeń robocza i opatentowana kabina o wysokiej widoczności </w:t>
      </w:r>
      <w:r>
        <w:t>gwarantują</w:t>
      </w:r>
      <w:r w:rsidRPr="00B57FCA">
        <w:t xml:space="preserve"> wydajną i bezpieczną pracę. Dzięki najlepszym w swojej klasie prędkościom wysięgnika i funkcji High </w:t>
      </w:r>
      <w:proofErr w:type="spellStart"/>
      <w:r w:rsidRPr="00B57FCA">
        <w:t>Flow</w:t>
      </w:r>
      <w:proofErr w:type="spellEnd"/>
      <w:r w:rsidRPr="00B57FCA">
        <w:t>, jest to idealny wybór do różnego rodzaju zastosowań rolniczych.</w:t>
      </w:r>
    </w:p>
    <w:p w14:paraId="2748FD5D" w14:textId="77777777" w:rsidR="001A19C4" w:rsidRDefault="001A19C4"/>
    <w:sectPr w:rsidR="001A1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B39BE"/>
    <w:multiLevelType w:val="hybridMultilevel"/>
    <w:tmpl w:val="C9542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41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B37"/>
    <w:rsid w:val="001A19C4"/>
    <w:rsid w:val="00206972"/>
    <w:rsid w:val="002C6B37"/>
    <w:rsid w:val="003D185A"/>
    <w:rsid w:val="007479D8"/>
    <w:rsid w:val="00823D31"/>
    <w:rsid w:val="00874E2B"/>
    <w:rsid w:val="009C5FD9"/>
    <w:rsid w:val="00CB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551D"/>
  <w15:chartTrackingRefBased/>
  <w15:docId w15:val="{25EB5D7A-3CB4-4E65-8B4E-91F364FA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E2B"/>
  </w:style>
  <w:style w:type="paragraph" w:styleId="Nagwek1">
    <w:name w:val="heading 1"/>
    <w:basedOn w:val="Normalny"/>
    <w:next w:val="Normalny"/>
    <w:link w:val="Nagwek1Znak"/>
    <w:uiPriority w:val="9"/>
    <w:qFormat/>
    <w:rsid w:val="002C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6B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6B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6B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6B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6B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6B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6B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6B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6B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6B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6B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6B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Tomaszewska</dc:creator>
  <cp:keywords/>
  <dc:description/>
  <cp:lastModifiedBy>Ewa Tomaszewska</cp:lastModifiedBy>
  <cp:revision>4</cp:revision>
  <cp:lastPrinted>2025-09-01T12:16:00Z</cp:lastPrinted>
  <dcterms:created xsi:type="dcterms:W3CDTF">2025-09-01T12:01:00Z</dcterms:created>
  <dcterms:modified xsi:type="dcterms:W3CDTF">2025-09-01T12:47:00Z</dcterms:modified>
</cp:coreProperties>
</file>